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1642" w:rsidRPr="003A147C" w:rsidRDefault="00F81642" w:rsidP="00F81642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lang w:val="bg-BG" w:eastAsia="bg-BG"/>
        </w:rPr>
      </w:pPr>
      <w:r w:rsidRPr="003A147C">
        <w:rPr>
          <w:b/>
          <w:bCs/>
          <w:color w:val="000000"/>
          <w:sz w:val="22"/>
          <w:szCs w:val="22"/>
          <w:lang w:val="bg-BG" w:eastAsia="bg-BG"/>
        </w:rPr>
        <w:t>ОБЩИНА СЕВЛИЕВО</w:t>
      </w:r>
    </w:p>
    <w:p w:rsidR="00F81642" w:rsidRPr="003A147C" w:rsidRDefault="00F81642" w:rsidP="00F81642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lang w:val="bg-BG" w:eastAsia="bg-BG"/>
        </w:rPr>
      </w:pPr>
    </w:p>
    <w:p w:rsidR="00F81642" w:rsidRPr="003A147C" w:rsidRDefault="00F81642" w:rsidP="00F81642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lang w:val="bg-BG" w:eastAsia="bg-BG"/>
        </w:rPr>
      </w:pPr>
      <w:r w:rsidRPr="003A147C">
        <w:rPr>
          <w:b/>
          <w:bCs/>
          <w:color w:val="000000"/>
          <w:sz w:val="22"/>
          <w:szCs w:val="22"/>
          <w:lang w:val="bg-BG" w:eastAsia="bg-BG"/>
        </w:rPr>
        <w:t>ОБЯВА</w:t>
      </w:r>
    </w:p>
    <w:p w:rsidR="00F81642" w:rsidRPr="003A147C" w:rsidRDefault="00F81642" w:rsidP="00F81642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lang w:val="bg-BG" w:eastAsia="bg-BG"/>
        </w:rPr>
      </w:pPr>
      <w:r w:rsidRPr="003A147C">
        <w:rPr>
          <w:b/>
          <w:bCs/>
          <w:color w:val="000000"/>
          <w:sz w:val="22"/>
          <w:szCs w:val="22"/>
          <w:lang w:val="bg-BG" w:eastAsia="bg-BG"/>
        </w:rPr>
        <w:t xml:space="preserve">ЗА ПОДБОР НА ПЕРСОНАЛ ЗА </w:t>
      </w:r>
      <w:r w:rsidRPr="003A147C">
        <w:rPr>
          <w:b/>
          <w:bCs/>
          <w:sz w:val="22"/>
          <w:szCs w:val="22"/>
          <w:lang w:val="bg-BG" w:eastAsia="bg-BG"/>
        </w:rPr>
        <w:t>ОБЩНОСТЕН ЦЕНТЪР ЗА УСЛУГИ ЗА РАННО ДЕТСКО РАЗВИТИЕ</w:t>
      </w:r>
    </w:p>
    <w:p w:rsidR="00F81642" w:rsidRPr="003A147C" w:rsidRDefault="00F81642" w:rsidP="00F81642">
      <w:pPr>
        <w:ind w:firstLine="567"/>
        <w:jc w:val="both"/>
        <w:rPr>
          <w:sz w:val="22"/>
          <w:szCs w:val="22"/>
          <w:lang w:val="bg-BG"/>
        </w:rPr>
      </w:pPr>
    </w:p>
    <w:p w:rsidR="00F81642" w:rsidRPr="003A147C" w:rsidRDefault="00F81642" w:rsidP="00F81642">
      <w:pPr>
        <w:ind w:firstLine="567"/>
        <w:jc w:val="both"/>
        <w:rPr>
          <w:b/>
          <w:sz w:val="22"/>
          <w:szCs w:val="22"/>
          <w:u w:val="single"/>
          <w:lang w:val="bg-BG"/>
        </w:rPr>
      </w:pPr>
      <w:r w:rsidRPr="003A147C">
        <w:rPr>
          <w:sz w:val="22"/>
          <w:szCs w:val="22"/>
          <w:lang w:val="bg-BG"/>
        </w:rPr>
        <w:t xml:space="preserve">Във връзка с изпълнението на </w:t>
      </w:r>
      <w:r w:rsidRPr="003A147C">
        <w:rPr>
          <w:b/>
          <w:sz w:val="22"/>
          <w:szCs w:val="22"/>
          <w:lang w:val="bg-BG"/>
        </w:rPr>
        <w:t>проект BG05М9ОРO01-2.004-0063 „Равен шанс за всички”</w:t>
      </w:r>
      <w:r w:rsidRPr="003A147C">
        <w:rPr>
          <w:sz w:val="22"/>
          <w:szCs w:val="22"/>
          <w:lang w:val="bg-BG"/>
        </w:rPr>
        <w:t xml:space="preserve">, който се осъществява с финансовата подкрепа на Оперативна програма „Развитие на човешките ресурси” 2014-2020, съфинансирана от Европейския съюз чрез Европейския социален фонд, Община Севлиево търси да назначи </w:t>
      </w:r>
      <w:r w:rsidRPr="003A147C">
        <w:rPr>
          <w:b/>
          <w:sz w:val="22"/>
          <w:szCs w:val="22"/>
          <w:u w:val="single"/>
          <w:lang w:val="bg-BG"/>
        </w:rPr>
        <w:t>на тр</w:t>
      </w:r>
      <w:r w:rsidR="008C7417">
        <w:rPr>
          <w:b/>
          <w:sz w:val="22"/>
          <w:szCs w:val="22"/>
          <w:u w:val="single"/>
          <w:lang w:val="bg-BG"/>
        </w:rPr>
        <w:t>удово правоотношение специалист</w:t>
      </w:r>
      <w:r w:rsidRPr="003A147C">
        <w:rPr>
          <w:b/>
          <w:sz w:val="22"/>
          <w:szCs w:val="22"/>
          <w:u w:val="single"/>
          <w:lang w:val="bg-BG"/>
        </w:rPr>
        <w:t xml:space="preserve"> за след</w:t>
      </w:r>
      <w:r w:rsidR="008C7417">
        <w:rPr>
          <w:b/>
          <w:sz w:val="22"/>
          <w:szCs w:val="22"/>
          <w:u w:val="single"/>
          <w:lang w:val="bg-BG"/>
        </w:rPr>
        <w:t>ната позиция</w:t>
      </w:r>
      <w:r w:rsidRPr="003A147C">
        <w:rPr>
          <w:b/>
          <w:sz w:val="22"/>
          <w:szCs w:val="22"/>
          <w:u w:val="single"/>
          <w:lang w:val="bg-BG"/>
        </w:rPr>
        <w:t xml:space="preserve">: </w:t>
      </w:r>
    </w:p>
    <w:p w:rsidR="00F81642" w:rsidRPr="003A147C" w:rsidRDefault="00F81642" w:rsidP="00F81642">
      <w:pPr>
        <w:autoSpaceDE w:val="0"/>
        <w:autoSpaceDN w:val="0"/>
        <w:adjustRightInd w:val="0"/>
        <w:spacing w:before="120"/>
        <w:ind w:firstLine="567"/>
        <w:jc w:val="both"/>
        <w:rPr>
          <w:b/>
          <w:bCs/>
          <w:color w:val="000000"/>
          <w:sz w:val="22"/>
          <w:szCs w:val="22"/>
          <w:u w:val="single"/>
          <w:lang w:val="bg-BG" w:eastAsia="bg-BG"/>
        </w:rPr>
      </w:pPr>
    </w:p>
    <w:p w:rsidR="00765F9C" w:rsidRPr="00A36A91" w:rsidRDefault="00831A36" w:rsidP="00A36A91">
      <w:pPr>
        <w:autoSpaceDE w:val="0"/>
        <w:autoSpaceDN w:val="0"/>
        <w:adjustRightInd w:val="0"/>
        <w:spacing w:before="120"/>
        <w:jc w:val="both"/>
        <w:rPr>
          <w:b/>
          <w:bCs/>
          <w:color w:val="000000"/>
          <w:sz w:val="22"/>
          <w:szCs w:val="22"/>
          <w:u w:val="single"/>
          <w:lang w:val="bg-BG" w:eastAsia="bg-BG"/>
        </w:rPr>
      </w:pPr>
      <w:r w:rsidRPr="00A36A91">
        <w:rPr>
          <w:b/>
          <w:bCs/>
          <w:color w:val="000000"/>
          <w:sz w:val="22"/>
          <w:szCs w:val="22"/>
          <w:u w:val="single"/>
          <w:lang w:val="bg-BG" w:eastAsia="bg-BG"/>
        </w:rPr>
        <w:t xml:space="preserve">I. </w:t>
      </w:r>
      <w:r w:rsidR="00765F9C" w:rsidRPr="00A36A91">
        <w:rPr>
          <w:b/>
          <w:bCs/>
          <w:color w:val="000000"/>
          <w:sz w:val="22"/>
          <w:szCs w:val="22"/>
          <w:u w:val="single"/>
          <w:lang w:val="bg-BG" w:eastAsia="bg-BG"/>
        </w:rPr>
        <w:t>ПЕРСОНАЛ ЗА ПРЕДОСТАВЯНЕ НА УСЛУГИТЕ:</w:t>
      </w:r>
    </w:p>
    <w:p w:rsidR="008C7417" w:rsidRPr="008C7417" w:rsidRDefault="008C7417" w:rsidP="008C7417">
      <w:pPr>
        <w:pStyle w:val="a9"/>
        <w:autoSpaceDE w:val="0"/>
        <w:autoSpaceDN w:val="0"/>
        <w:adjustRightInd w:val="0"/>
        <w:spacing w:before="120"/>
        <w:ind w:left="1287"/>
        <w:jc w:val="both"/>
        <w:rPr>
          <w:b/>
          <w:bCs/>
          <w:color w:val="000000"/>
          <w:sz w:val="22"/>
          <w:szCs w:val="22"/>
          <w:u w:val="single"/>
          <w:lang w:val="bg-BG" w:eastAsia="bg-BG"/>
        </w:rPr>
      </w:pPr>
    </w:p>
    <w:p w:rsidR="008C7417" w:rsidRPr="003A147C" w:rsidRDefault="008C7417" w:rsidP="00A36A91">
      <w:pPr>
        <w:pStyle w:val="Default"/>
        <w:rPr>
          <w:sz w:val="22"/>
          <w:szCs w:val="22"/>
          <w:u w:val="single"/>
        </w:rPr>
      </w:pPr>
      <w:r w:rsidRPr="003A147C">
        <w:rPr>
          <w:b/>
          <w:bCs/>
          <w:sz w:val="22"/>
          <w:szCs w:val="22"/>
          <w:u w:val="single"/>
        </w:rPr>
        <w:t>ТЕХНИЧЕСКИ СЪТРУДНИК-ДОМАКИН -1 щатна бройка на 8-часов работен ден:</w:t>
      </w:r>
    </w:p>
    <w:p w:rsidR="008C7417" w:rsidRPr="003A147C" w:rsidRDefault="008C7417" w:rsidP="008C7417">
      <w:pPr>
        <w:autoSpaceDE w:val="0"/>
        <w:autoSpaceDN w:val="0"/>
        <w:adjustRightInd w:val="0"/>
        <w:spacing w:before="120" w:after="120"/>
        <w:ind w:firstLine="567"/>
        <w:jc w:val="both"/>
        <w:rPr>
          <w:color w:val="000000"/>
          <w:sz w:val="22"/>
          <w:szCs w:val="22"/>
          <w:lang w:val="bg-BG" w:eastAsia="bg-BG"/>
        </w:rPr>
      </w:pPr>
      <w:r w:rsidRPr="003A147C">
        <w:rPr>
          <w:b/>
          <w:bCs/>
          <w:color w:val="000000"/>
          <w:sz w:val="22"/>
          <w:szCs w:val="22"/>
          <w:lang w:val="bg-BG" w:eastAsia="bg-BG"/>
        </w:rPr>
        <w:t>ОСНОВНА ЦЕЛ НА ДЛЪЖНОСТТА</w:t>
      </w:r>
    </w:p>
    <w:p w:rsidR="008C7417" w:rsidRPr="003A147C" w:rsidRDefault="008C7417" w:rsidP="008C7417">
      <w:pPr>
        <w:numPr>
          <w:ilvl w:val="0"/>
          <w:numId w:val="5"/>
        </w:numPr>
        <w:ind w:left="0" w:firstLine="567"/>
        <w:jc w:val="both"/>
        <w:rPr>
          <w:sz w:val="22"/>
          <w:szCs w:val="22"/>
          <w:lang w:val="bg-BG"/>
        </w:rPr>
      </w:pPr>
      <w:r w:rsidRPr="003A147C">
        <w:rPr>
          <w:sz w:val="22"/>
          <w:szCs w:val="22"/>
          <w:lang w:val="bg-BG"/>
        </w:rPr>
        <w:t>Дава пълна информация на ръководителя на проекта за предлагането на услугите в Общностния център;</w:t>
      </w:r>
      <w:r w:rsidRPr="003A147C">
        <w:rPr>
          <w:rFonts w:eastAsia="Calibri"/>
          <w:sz w:val="22"/>
          <w:szCs w:val="22"/>
          <w:lang w:val="bg-BG" w:eastAsia="bg-BG"/>
        </w:rPr>
        <w:t xml:space="preserve"> </w:t>
      </w:r>
    </w:p>
    <w:p w:rsidR="008C7417" w:rsidRPr="003A147C" w:rsidRDefault="008C7417" w:rsidP="008C7417">
      <w:pPr>
        <w:numPr>
          <w:ilvl w:val="0"/>
          <w:numId w:val="5"/>
        </w:numPr>
        <w:ind w:left="0" w:firstLine="567"/>
        <w:jc w:val="both"/>
        <w:rPr>
          <w:sz w:val="22"/>
          <w:szCs w:val="22"/>
          <w:lang w:val="bg-BG"/>
        </w:rPr>
      </w:pPr>
      <w:proofErr w:type="spellStart"/>
      <w:r w:rsidRPr="003A147C">
        <w:rPr>
          <w:rFonts w:eastAsia="Calibri"/>
          <w:sz w:val="22"/>
          <w:szCs w:val="22"/>
          <w:lang w:val="bg-BG" w:eastAsia="bg-BG"/>
        </w:rPr>
        <w:t>Oтговаря</w:t>
      </w:r>
      <w:proofErr w:type="spellEnd"/>
      <w:r w:rsidRPr="003A147C">
        <w:rPr>
          <w:rFonts w:eastAsia="Calibri"/>
          <w:sz w:val="22"/>
          <w:szCs w:val="22"/>
          <w:lang w:val="bg-BG" w:eastAsia="bg-BG"/>
        </w:rPr>
        <w:t xml:space="preserve"> за предоставянето на необходимите материали на всеки специалист;</w:t>
      </w:r>
    </w:p>
    <w:p w:rsidR="008C7417" w:rsidRPr="003A147C" w:rsidRDefault="008C7417" w:rsidP="008C7417">
      <w:pPr>
        <w:numPr>
          <w:ilvl w:val="0"/>
          <w:numId w:val="5"/>
        </w:numPr>
        <w:ind w:left="0" w:firstLine="567"/>
        <w:jc w:val="both"/>
        <w:rPr>
          <w:sz w:val="22"/>
          <w:szCs w:val="22"/>
          <w:lang w:val="bg-BG"/>
        </w:rPr>
      </w:pPr>
      <w:r w:rsidRPr="003A147C">
        <w:rPr>
          <w:sz w:val="22"/>
          <w:szCs w:val="22"/>
          <w:lang w:val="bg-BG"/>
        </w:rPr>
        <w:t xml:space="preserve">Поддържа и съхранява документацията на Общностния център като </w:t>
      </w:r>
      <w:r w:rsidRPr="003A147C">
        <w:rPr>
          <w:rFonts w:eastAsia="Calibri"/>
          <w:sz w:val="22"/>
          <w:szCs w:val="22"/>
          <w:lang w:val="bg-BG" w:eastAsia="bg-BG"/>
        </w:rPr>
        <w:t>наблюдава воденето на документацията за потребителите на всяка услуга и ежемесечно ги събира;</w:t>
      </w:r>
    </w:p>
    <w:p w:rsidR="008C7417" w:rsidRPr="003A147C" w:rsidRDefault="008C7417" w:rsidP="008C7417">
      <w:pPr>
        <w:numPr>
          <w:ilvl w:val="0"/>
          <w:numId w:val="5"/>
        </w:numPr>
        <w:ind w:left="0" w:firstLine="567"/>
        <w:jc w:val="both"/>
        <w:rPr>
          <w:sz w:val="22"/>
          <w:szCs w:val="22"/>
          <w:lang w:val="bg-BG"/>
        </w:rPr>
      </w:pPr>
      <w:r w:rsidRPr="003A147C">
        <w:rPr>
          <w:rFonts w:eastAsia="Calibri"/>
          <w:sz w:val="22"/>
          <w:szCs w:val="22"/>
          <w:lang w:val="bg-BG" w:eastAsia="bg-BG"/>
        </w:rPr>
        <w:t>Води и съхранява протоколи от всички работни срещи на екипа на Общностния център</w:t>
      </w:r>
      <w:r w:rsidRPr="003A147C">
        <w:rPr>
          <w:sz w:val="22"/>
          <w:szCs w:val="22"/>
          <w:lang w:val="bg-BG"/>
        </w:rPr>
        <w:t>;</w:t>
      </w:r>
    </w:p>
    <w:p w:rsidR="008C7417" w:rsidRPr="003A147C" w:rsidRDefault="008C7417" w:rsidP="008C7417">
      <w:pPr>
        <w:numPr>
          <w:ilvl w:val="0"/>
          <w:numId w:val="5"/>
        </w:numPr>
        <w:ind w:left="0" w:firstLine="567"/>
        <w:jc w:val="both"/>
        <w:rPr>
          <w:sz w:val="22"/>
          <w:szCs w:val="22"/>
          <w:lang w:val="bg-BG"/>
        </w:rPr>
      </w:pPr>
      <w:r w:rsidRPr="003A147C">
        <w:rPr>
          <w:rFonts w:eastAsia="Calibri"/>
          <w:sz w:val="22"/>
          <w:szCs w:val="22"/>
          <w:lang w:val="bg-BG" w:eastAsia="bg-BG"/>
        </w:rPr>
        <w:t>Поддържа Общностния център и прави писмени предложения до ръководителя на Общностния център за необходимите консумативи за реализирането на всяка услуга</w:t>
      </w:r>
      <w:r w:rsidRPr="003A147C">
        <w:rPr>
          <w:sz w:val="22"/>
          <w:szCs w:val="22"/>
          <w:lang w:val="bg-BG"/>
        </w:rPr>
        <w:t>;</w:t>
      </w:r>
    </w:p>
    <w:p w:rsidR="008C7417" w:rsidRPr="003A147C" w:rsidRDefault="008C7417" w:rsidP="008C7417">
      <w:pPr>
        <w:numPr>
          <w:ilvl w:val="0"/>
          <w:numId w:val="5"/>
        </w:numPr>
        <w:ind w:left="0" w:firstLine="567"/>
        <w:jc w:val="both"/>
        <w:rPr>
          <w:sz w:val="22"/>
          <w:szCs w:val="22"/>
          <w:lang w:val="bg-BG"/>
        </w:rPr>
      </w:pPr>
      <w:r w:rsidRPr="003A147C">
        <w:rPr>
          <w:rFonts w:eastAsia="Calibri"/>
          <w:sz w:val="22"/>
          <w:szCs w:val="22"/>
          <w:lang w:val="bg-BG" w:eastAsia="bg-BG"/>
        </w:rPr>
        <w:t>Води необходимите за дейността в Общностния център регистри</w:t>
      </w:r>
      <w:r w:rsidRPr="003A147C">
        <w:rPr>
          <w:sz w:val="22"/>
          <w:szCs w:val="22"/>
          <w:lang w:val="bg-BG"/>
        </w:rPr>
        <w:t>;</w:t>
      </w:r>
    </w:p>
    <w:p w:rsidR="008C7417" w:rsidRPr="003A147C" w:rsidRDefault="008C7417" w:rsidP="008C7417">
      <w:pPr>
        <w:numPr>
          <w:ilvl w:val="0"/>
          <w:numId w:val="5"/>
        </w:numPr>
        <w:tabs>
          <w:tab w:val="left" w:pos="360"/>
        </w:tabs>
        <w:ind w:left="0" w:firstLine="567"/>
        <w:jc w:val="both"/>
        <w:rPr>
          <w:rFonts w:eastAsia="Calibri"/>
          <w:sz w:val="22"/>
          <w:szCs w:val="22"/>
          <w:lang w:val="bg-BG"/>
        </w:rPr>
      </w:pPr>
      <w:r w:rsidRPr="003A147C">
        <w:rPr>
          <w:rFonts w:eastAsia="Calibri"/>
          <w:sz w:val="22"/>
          <w:szCs w:val="22"/>
          <w:lang w:val="bg-BG"/>
        </w:rPr>
        <w:t>Носи отговорност за опазване на повереното му имущество;</w:t>
      </w:r>
    </w:p>
    <w:p w:rsidR="008C7417" w:rsidRPr="003A147C" w:rsidRDefault="008C7417" w:rsidP="008C7417">
      <w:pPr>
        <w:numPr>
          <w:ilvl w:val="0"/>
          <w:numId w:val="5"/>
        </w:numPr>
        <w:tabs>
          <w:tab w:val="left" w:pos="360"/>
        </w:tabs>
        <w:ind w:left="0" w:firstLine="567"/>
        <w:jc w:val="both"/>
        <w:rPr>
          <w:rFonts w:eastAsia="Calibri"/>
          <w:sz w:val="22"/>
          <w:szCs w:val="22"/>
          <w:lang w:val="bg-BG"/>
        </w:rPr>
      </w:pPr>
      <w:r w:rsidRPr="003A147C">
        <w:rPr>
          <w:rFonts w:eastAsia="Calibri"/>
          <w:sz w:val="22"/>
          <w:szCs w:val="22"/>
          <w:lang w:val="bg-BG"/>
        </w:rPr>
        <w:t>Носи отговорност при настъпили щети от неточно или несвоевременно изготвяне, регистриране и неправилно съхранение на документите или използване на материалите;</w:t>
      </w:r>
    </w:p>
    <w:p w:rsidR="008C7417" w:rsidRPr="003A147C" w:rsidRDefault="008C7417" w:rsidP="008C7417">
      <w:pPr>
        <w:numPr>
          <w:ilvl w:val="0"/>
          <w:numId w:val="5"/>
        </w:numPr>
        <w:tabs>
          <w:tab w:val="left" w:pos="360"/>
        </w:tabs>
        <w:ind w:left="0" w:firstLine="567"/>
        <w:jc w:val="both"/>
        <w:rPr>
          <w:rFonts w:eastAsia="Calibri"/>
          <w:sz w:val="22"/>
          <w:szCs w:val="22"/>
          <w:lang w:val="bg-BG"/>
        </w:rPr>
      </w:pPr>
      <w:r w:rsidRPr="003A147C">
        <w:rPr>
          <w:sz w:val="22"/>
          <w:szCs w:val="22"/>
          <w:lang w:val="bg-BG"/>
        </w:rPr>
        <w:t>Участва в изпълнение на дейностите по проекта;</w:t>
      </w:r>
    </w:p>
    <w:p w:rsidR="008C7417" w:rsidRPr="003A147C" w:rsidRDefault="008C7417" w:rsidP="008C7417">
      <w:pPr>
        <w:numPr>
          <w:ilvl w:val="0"/>
          <w:numId w:val="5"/>
        </w:numPr>
        <w:tabs>
          <w:tab w:val="left" w:pos="360"/>
        </w:tabs>
        <w:ind w:left="0" w:firstLine="567"/>
        <w:jc w:val="both"/>
        <w:rPr>
          <w:rFonts w:eastAsia="Calibri"/>
          <w:sz w:val="22"/>
          <w:szCs w:val="22"/>
          <w:lang w:val="bg-BG"/>
        </w:rPr>
      </w:pPr>
      <w:r w:rsidRPr="003A147C">
        <w:rPr>
          <w:sz w:val="22"/>
          <w:szCs w:val="22"/>
          <w:lang w:val="bg-BG"/>
        </w:rPr>
        <w:t xml:space="preserve">Изпълнява и други задачи, произтичащи от изпълнението на проектните дейности и възложени от ръководителя на Общностния център и ръководителя на проекта и др. </w:t>
      </w:r>
    </w:p>
    <w:p w:rsidR="008C7417" w:rsidRPr="003A147C" w:rsidRDefault="008C7417" w:rsidP="008C7417">
      <w:pPr>
        <w:pStyle w:val="a9"/>
        <w:numPr>
          <w:ilvl w:val="0"/>
          <w:numId w:val="5"/>
        </w:numPr>
        <w:autoSpaceDE w:val="0"/>
        <w:autoSpaceDN w:val="0"/>
        <w:adjustRightInd w:val="0"/>
        <w:spacing w:before="120" w:after="120"/>
        <w:jc w:val="both"/>
        <w:rPr>
          <w:b/>
          <w:bCs/>
          <w:color w:val="000000"/>
          <w:sz w:val="22"/>
          <w:szCs w:val="22"/>
          <w:lang w:val="bg-BG" w:eastAsia="bg-BG"/>
        </w:rPr>
      </w:pPr>
      <w:r w:rsidRPr="003A147C">
        <w:rPr>
          <w:b/>
          <w:sz w:val="22"/>
          <w:szCs w:val="22"/>
          <w:lang w:val="bg-BG"/>
        </w:rPr>
        <w:t>МИНИМАЛНИ</w:t>
      </w:r>
      <w:r w:rsidRPr="003A147C">
        <w:rPr>
          <w:b/>
          <w:bCs/>
          <w:color w:val="000000"/>
          <w:sz w:val="22"/>
          <w:szCs w:val="22"/>
          <w:lang w:val="bg-BG" w:eastAsia="bg-BG"/>
        </w:rPr>
        <w:t xml:space="preserve"> ИЗИСКВАНИЯ ЗА ЗАЕМАНЕ НА ДЛЪЖНОСТТА</w:t>
      </w:r>
    </w:p>
    <w:p w:rsidR="008C7417" w:rsidRPr="003A147C" w:rsidRDefault="008C7417" w:rsidP="008C7417">
      <w:pPr>
        <w:pStyle w:val="a9"/>
        <w:numPr>
          <w:ilvl w:val="0"/>
          <w:numId w:val="5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  <w:lang w:val="bg-BG" w:eastAsia="bg-BG"/>
        </w:rPr>
      </w:pPr>
      <w:r w:rsidRPr="003A147C">
        <w:rPr>
          <w:color w:val="000000"/>
          <w:sz w:val="22"/>
          <w:szCs w:val="22"/>
          <w:lang w:val="bg-BG" w:eastAsia="bg-BG"/>
        </w:rPr>
        <w:t>• Образование –</w:t>
      </w:r>
      <w:r w:rsidRPr="003A147C">
        <w:rPr>
          <w:rFonts w:eastAsia="Calibri"/>
          <w:sz w:val="22"/>
          <w:szCs w:val="22"/>
          <w:lang w:val="bg-BG"/>
        </w:rPr>
        <w:t xml:space="preserve"> средно</w:t>
      </w:r>
      <w:r w:rsidRPr="003A147C">
        <w:rPr>
          <w:color w:val="000000"/>
          <w:sz w:val="22"/>
          <w:szCs w:val="22"/>
          <w:lang w:val="bg-BG" w:eastAsia="bg-BG"/>
        </w:rPr>
        <w:t>;</w:t>
      </w:r>
    </w:p>
    <w:p w:rsidR="008C7417" w:rsidRPr="003A147C" w:rsidRDefault="008C7417" w:rsidP="008C7417">
      <w:pPr>
        <w:pStyle w:val="a9"/>
        <w:numPr>
          <w:ilvl w:val="0"/>
          <w:numId w:val="5"/>
        </w:numPr>
        <w:autoSpaceDE w:val="0"/>
        <w:autoSpaceDN w:val="0"/>
        <w:adjustRightInd w:val="0"/>
        <w:jc w:val="both"/>
        <w:rPr>
          <w:sz w:val="22"/>
          <w:szCs w:val="22"/>
          <w:lang w:val="bg-BG" w:eastAsia="bg-BG"/>
        </w:rPr>
      </w:pPr>
      <w:r w:rsidRPr="003A147C">
        <w:rPr>
          <w:sz w:val="22"/>
          <w:szCs w:val="22"/>
          <w:lang w:val="bg-BG" w:eastAsia="bg-BG"/>
        </w:rPr>
        <w:t xml:space="preserve">• Компютърни умения – работа с продуктите на Microsoft Office и Internet; </w:t>
      </w:r>
    </w:p>
    <w:p w:rsidR="008C7417" w:rsidRPr="003A147C" w:rsidRDefault="008C7417" w:rsidP="008C7417">
      <w:pPr>
        <w:pStyle w:val="Default"/>
        <w:numPr>
          <w:ilvl w:val="0"/>
          <w:numId w:val="5"/>
        </w:numPr>
        <w:jc w:val="both"/>
        <w:rPr>
          <w:color w:val="auto"/>
          <w:sz w:val="22"/>
          <w:szCs w:val="22"/>
        </w:rPr>
      </w:pPr>
      <w:r w:rsidRPr="003A147C">
        <w:rPr>
          <w:sz w:val="22"/>
          <w:szCs w:val="22"/>
        </w:rPr>
        <w:t xml:space="preserve">• Специфични изисквания - </w:t>
      </w:r>
      <w:r w:rsidRPr="003A147C">
        <w:rPr>
          <w:color w:val="auto"/>
          <w:sz w:val="22"/>
          <w:szCs w:val="22"/>
        </w:rPr>
        <w:t>готовност за работа с деца от уязвими групи, включително деца с увреждания, техните семейства, бъдещи родители, умения за взаимодействие с различни институции;</w:t>
      </w:r>
    </w:p>
    <w:p w:rsidR="008C7417" w:rsidRPr="003A147C" w:rsidRDefault="008C7417" w:rsidP="008C7417">
      <w:pPr>
        <w:pStyle w:val="a9"/>
        <w:numPr>
          <w:ilvl w:val="0"/>
          <w:numId w:val="5"/>
        </w:numPr>
        <w:autoSpaceDE w:val="0"/>
        <w:autoSpaceDN w:val="0"/>
        <w:adjustRightInd w:val="0"/>
        <w:jc w:val="both"/>
        <w:rPr>
          <w:rFonts w:eastAsia="TimesNewRomanPSMT"/>
          <w:sz w:val="22"/>
          <w:szCs w:val="22"/>
          <w:lang w:val="bg-BG"/>
        </w:rPr>
      </w:pPr>
      <w:r w:rsidRPr="003A147C">
        <w:rPr>
          <w:sz w:val="22"/>
          <w:szCs w:val="22"/>
          <w:lang w:val="bg-BG" w:eastAsia="bg-BG"/>
        </w:rPr>
        <w:t xml:space="preserve">• </w:t>
      </w:r>
      <w:r w:rsidRPr="003A147C">
        <w:rPr>
          <w:sz w:val="22"/>
          <w:szCs w:val="22"/>
          <w:lang w:val="bg-BG"/>
        </w:rPr>
        <w:t>Допълнителните квалификации, стаж и/или опит в услуги със същия или сходен характер са предимство.</w:t>
      </w:r>
    </w:p>
    <w:p w:rsidR="00765F9C" w:rsidRPr="003A147C" w:rsidRDefault="00765F9C" w:rsidP="00765F9C">
      <w:pPr>
        <w:pStyle w:val="Default"/>
        <w:ind w:left="720"/>
        <w:jc w:val="both"/>
        <w:rPr>
          <w:color w:val="auto"/>
          <w:sz w:val="22"/>
          <w:szCs w:val="22"/>
        </w:rPr>
      </w:pPr>
    </w:p>
    <w:p w:rsidR="00C03125" w:rsidRPr="003A147C" w:rsidRDefault="00C03125" w:rsidP="00C03125">
      <w:pPr>
        <w:pStyle w:val="Default"/>
        <w:spacing w:before="120" w:after="120"/>
        <w:ind w:firstLine="567"/>
        <w:jc w:val="both"/>
        <w:rPr>
          <w:color w:val="auto"/>
          <w:sz w:val="22"/>
          <w:szCs w:val="22"/>
        </w:rPr>
      </w:pPr>
      <w:r w:rsidRPr="003A147C">
        <w:rPr>
          <w:b/>
          <w:bCs/>
          <w:color w:val="auto"/>
          <w:sz w:val="22"/>
          <w:szCs w:val="22"/>
        </w:rPr>
        <w:t>НЕОБХОДИМИ ДОКУМЕНТИ ЗА КАНДИДАТСТВАНЕ ПО ВСИЧКИ ПОЗИЦИИ</w:t>
      </w:r>
    </w:p>
    <w:p w:rsidR="00C03125" w:rsidRPr="003A147C" w:rsidRDefault="00C03125" w:rsidP="00C03125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3A147C">
        <w:rPr>
          <w:color w:val="auto"/>
          <w:sz w:val="22"/>
          <w:szCs w:val="22"/>
        </w:rPr>
        <w:t>• Заявление за допускане до конкурс – по образец;</w:t>
      </w:r>
    </w:p>
    <w:p w:rsidR="00C03125" w:rsidRPr="003A147C" w:rsidRDefault="00C03125" w:rsidP="00C03125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3A147C">
        <w:rPr>
          <w:color w:val="auto"/>
          <w:sz w:val="22"/>
          <w:szCs w:val="22"/>
        </w:rPr>
        <w:t xml:space="preserve">• Професионална автобиография (CV); </w:t>
      </w:r>
    </w:p>
    <w:p w:rsidR="00C03125" w:rsidRPr="003A147C" w:rsidRDefault="00C03125" w:rsidP="00C03125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3A147C">
        <w:rPr>
          <w:color w:val="auto"/>
          <w:sz w:val="22"/>
          <w:szCs w:val="22"/>
        </w:rPr>
        <w:t xml:space="preserve">• Копие от диплома за завършено образование; </w:t>
      </w:r>
    </w:p>
    <w:p w:rsidR="00C03125" w:rsidRPr="003A147C" w:rsidRDefault="00C03125" w:rsidP="00C03125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3A147C">
        <w:rPr>
          <w:color w:val="auto"/>
          <w:sz w:val="22"/>
          <w:szCs w:val="22"/>
        </w:rPr>
        <w:t>• Копия на документи, удостоверяващи трудов стаж и/или опит в съответната сфера;</w:t>
      </w:r>
    </w:p>
    <w:p w:rsidR="00C03125" w:rsidRPr="003A147C" w:rsidRDefault="00C03125" w:rsidP="00C03125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3A147C">
        <w:rPr>
          <w:color w:val="auto"/>
          <w:sz w:val="22"/>
          <w:szCs w:val="22"/>
        </w:rPr>
        <w:lastRenderedPageBreak/>
        <w:t>• Декларация от кандидата, че не е поставен под запрещение, не е в конфликт на интереси, не е осъждан за умишлено престъпление от общ характер на лишаване от свобода, не е лишен по съответния ред от правото да заема длъжността</w:t>
      </w:r>
      <w:r w:rsidR="00DD7CEA">
        <w:rPr>
          <w:color w:val="auto"/>
          <w:sz w:val="22"/>
          <w:szCs w:val="22"/>
        </w:rPr>
        <w:t>,</w:t>
      </w:r>
      <w:r w:rsidRPr="003A147C">
        <w:rPr>
          <w:color w:val="auto"/>
          <w:sz w:val="22"/>
          <w:szCs w:val="22"/>
        </w:rPr>
        <w:t xml:space="preserve"> за която кандидатства - по образец;</w:t>
      </w:r>
    </w:p>
    <w:p w:rsidR="00C03125" w:rsidRPr="003A147C" w:rsidRDefault="00C03125" w:rsidP="00C03125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3A147C">
        <w:rPr>
          <w:color w:val="auto"/>
          <w:sz w:val="22"/>
          <w:szCs w:val="22"/>
        </w:rPr>
        <w:t>• Копия от документи за допълнителна квалификация /удостоверения, сертификати за преминати обучения и др./ - при наличието на такива.</w:t>
      </w:r>
    </w:p>
    <w:p w:rsidR="00C03125" w:rsidRPr="003A147C" w:rsidRDefault="00C03125" w:rsidP="00C03125">
      <w:pPr>
        <w:pStyle w:val="Default"/>
        <w:ind w:firstLine="567"/>
        <w:jc w:val="both"/>
        <w:rPr>
          <w:b/>
          <w:color w:val="auto"/>
          <w:sz w:val="22"/>
          <w:szCs w:val="22"/>
        </w:rPr>
      </w:pPr>
    </w:p>
    <w:p w:rsidR="00C03125" w:rsidRPr="003A147C" w:rsidRDefault="00C03125" w:rsidP="00C03125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3A147C">
        <w:rPr>
          <w:b/>
          <w:color w:val="auto"/>
          <w:sz w:val="22"/>
          <w:szCs w:val="22"/>
        </w:rPr>
        <w:t>Забележка:</w:t>
      </w:r>
      <w:r w:rsidRPr="003A147C">
        <w:rPr>
          <w:color w:val="auto"/>
          <w:sz w:val="22"/>
          <w:szCs w:val="22"/>
        </w:rPr>
        <w:t xml:space="preserve"> Документите по образец могат да бъдат получени в общинска администрация Севлиево, стая 312</w:t>
      </w:r>
      <w:r w:rsidRPr="003A147C">
        <w:rPr>
          <w:color w:val="FF0000"/>
          <w:sz w:val="22"/>
          <w:szCs w:val="22"/>
        </w:rPr>
        <w:t xml:space="preserve"> </w:t>
      </w:r>
      <w:r w:rsidRPr="003A147C">
        <w:rPr>
          <w:color w:val="auto"/>
          <w:sz w:val="22"/>
          <w:szCs w:val="22"/>
        </w:rPr>
        <w:t xml:space="preserve">или изтеглени от сайта на Община Севлиево: www.sevlievo.bg раздел: ОБЯВИ, подраздел: КОНКУРСИ. </w:t>
      </w:r>
    </w:p>
    <w:p w:rsidR="00C03125" w:rsidRPr="003A147C" w:rsidRDefault="00C03125" w:rsidP="00C03125">
      <w:pPr>
        <w:pStyle w:val="Default"/>
        <w:spacing w:before="120"/>
        <w:ind w:firstLine="567"/>
        <w:rPr>
          <w:color w:val="auto"/>
          <w:sz w:val="22"/>
          <w:szCs w:val="22"/>
        </w:rPr>
      </w:pPr>
      <w:r w:rsidRPr="003A147C">
        <w:rPr>
          <w:b/>
          <w:bCs/>
          <w:color w:val="auto"/>
          <w:sz w:val="22"/>
          <w:szCs w:val="22"/>
        </w:rPr>
        <w:t>МЯСТО ЗА ПОДАВАНЕ НА ДОКУМЕНТИТЕ</w:t>
      </w:r>
      <w:r w:rsidRPr="003A147C">
        <w:rPr>
          <w:color w:val="auto"/>
          <w:sz w:val="22"/>
          <w:szCs w:val="22"/>
        </w:rPr>
        <w:t xml:space="preserve"> </w:t>
      </w:r>
    </w:p>
    <w:p w:rsidR="00C03125" w:rsidRPr="003A147C" w:rsidRDefault="00C03125" w:rsidP="00C03125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3A147C">
        <w:rPr>
          <w:color w:val="auto"/>
          <w:sz w:val="22"/>
          <w:szCs w:val="22"/>
        </w:rPr>
        <w:t xml:space="preserve">гр. Севлиево, пл. „Свобода” №1, </w:t>
      </w:r>
    </w:p>
    <w:p w:rsidR="00C03125" w:rsidRPr="003A147C" w:rsidRDefault="00C03125" w:rsidP="00C03125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3A147C">
        <w:rPr>
          <w:color w:val="auto"/>
          <w:sz w:val="22"/>
          <w:szCs w:val="22"/>
        </w:rPr>
        <w:t xml:space="preserve">Община Севлиево – Център за информация и услуги на гражданите; </w:t>
      </w:r>
    </w:p>
    <w:p w:rsidR="00C03125" w:rsidRPr="003A147C" w:rsidRDefault="00C03125" w:rsidP="00C03125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3A147C">
        <w:rPr>
          <w:color w:val="auto"/>
          <w:sz w:val="22"/>
          <w:szCs w:val="22"/>
        </w:rPr>
        <w:t>телефон за справки: 0675 396 216 и 0876 608489;</w:t>
      </w:r>
    </w:p>
    <w:p w:rsidR="00C03125" w:rsidRPr="003A147C" w:rsidRDefault="00C03125" w:rsidP="00C03125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3A147C">
        <w:rPr>
          <w:color w:val="auto"/>
          <w:sz w:val="22"/>
          <w:szCs w:val="22"/>
        </w:rPr>
        <w:t>лице за контакти: Мирослав Кралев – координатор по проекта</w:t>
      </w:r>
    </w:p>
    <w:p w:rsidR="00C03125" w:rsidRPr="00C97F69" w:rsidRDefault="00C03125" w:rsidP="00C03125">
      <w:pPr>
        <w:pStyle w:val="Default"/>
        <w:spacing w:before="120"/>
        <w:ind w:firstLine="567"/>
        <w:jc w:val="both"/>
        <w:rPr>
          <w:color w:val="auto"/>
          <w:sz w:val="22"/>
          <w:szCs w:val="22"/>
        </w:rPr>
      </w:pPr>
      <w:r w:rsidRPr="003A147C">
        <w:rPr>
          <w:b/>
          <w:bCs/>
          <w:color w:val="auto"/>
          <w:sz w:val="22"/>
          <w:szCs w:val="22"/>
        </w:rPr>
        <w:t>КРАЕН СРОК ЗА ПОДАВАНЕ НА ДО</w:t>
      </w:r>
      <w:r w:rsidR="00831A36">
        <w:rPr>
          <w:b/>
          <w:bCs/>
          <w:color w:val="auto"/>
          <w:sz w:val="22"/>
          <w:szCs w:val="22"/>
        </w:rPr>
        <w:t xml:space="preserve">КУМЕНТИТЕ: </w:t>
      </w:r>
      <w:r w:rsidR="00831A36" w:rsidRPr="00C97F69">
        <w:rPr>
          <w:b/>
          <w:bCs/>
          <w:color w:val="auto"/>
          <w:sz w:val="22"/>
          <w:szCs w:val="22"/>
        </w:rPr>
        <w:t>17.00 час</w:t>
      </w:r>
      <w:r w:rsidR="00C97F69" w:rsidRPr="00C97F69">
        <w:rPr>
          <w:b/>
          <w:bCs/>
          <w:color w:val="auto"/>
          <w:sz w:val="22"/>
          <w:szCs w:val="22"/>
        </w:rPr>
        <w:t>а 14</w:t>
      </w:r>
      <w:r w:rsidR="00385316" w:rsidRPr="00C97F69">
        <w:rPr>
          <w:b/>
          <w:bCs/>
          <w:color w:val="auto"/>
          <w:sz w:val="22"/>
          <w:szCs w:val="22"/>
        </w:rPr>
        <w:t>.12.2018</w:t>
      </w:r>
      <w:r w:rsidRPr="00C97F69">
        <w:rPr>
          <w:b/>
          <w:bCs/>
          <w:color w:val="auto"/>
          <w:sz w:val="22"/>
          <w:szCs w:val="22"/>
        </w:rPr>
        <w:t xml:space="preserve"> г.</w:t>
      </w:r>
      <w:r w:rsidRPr="00C97F69">
        <w:rPr>
          <w:color w:val="auto"/>
          <w:sz w:val="22"/>
          <w:szCs w:val="22"/>
        </w:rPr>
        <w:t xml:space="preserve"> </w:t>
      </w:r>
    </w:p>
    <w:p w:rsidR="00CB3EEA" w:rsidRPr="00F4244F" w:rsidRDefault="00CB3EEA" w:rsidP="00C03125">
      <w:pPr>
        <w:autoSpaceDE w:val="0"/>
        <w:autoSpaceDN w:val="0"/>
        <w:adjustRightInd w:val="0"/>
        <w:spacing w:before="120" w:after="120"/>
        <w:ind w:firstLine="567"/>
        <w:jc w:val="both"/>
        <w:rPr>
          <w:szCs w:val="22"/>
          <w:lang w:val="bg-BG"/>
        </w:rPr>
      </w:pPr>
      <w:bookmarkStart w:id="0" w:name="_GoBack"/>
      <w:bookmarkEnd w:id="0"/>
    </w:p>
    <w:p w:rsidR="008C7417" w:rsidRDefault="008C7417" w:rsidP="00C03125">
      <w:pPr>
        <w:autoSpaceDE w:val="0"/>
        <w:autoSpaceDN w:val="0"/>
        <w:adjustRightInd w:val="0"/>
        <w:spacing w:before="120" w:after="120"/>
        <w:ind w:firstLine="567"/>
        <w:jc w:val="both"/>
        <w:rPr>
          <w:szCs w:val="22"/>
          <w:lang w:val="bg-BG"/>
        </w:rPr>
      </w:pPr>
    </w:p>
    <w:p w:rsidR="008C7417" w:rsidRPr="003A147C" w:rsidRDefault="008C7417" w:rsidP="00C03125">
      <w:pPr>
        <w:autoSpaceDE w:val="0"/>
        <w:autoSpaceDN w:val="0"/>
        <w:adjustRightInd w:val="0"/>
        <w:spacing w:before="120" w:after="120"/>
        <w:ind w:firstLine="567"/>
        <w:jc w:val="both"/>
        <w:rPr>
          <w:szCs w:val="22"/>
          <w:lang w:val="bg-BG"/>
        </w:rPr>
      </w:pPr>
    </w:p>
    <w:sectPr w:rsidR="008C7417" w:rsidRPr="003A147C" w:rsidSect="00262CD6">
      <w:headerReference w:type="default" r:id="rId7"/>
      <w:footerReference w:type="default" r:id="rId8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48A0" w:rsidRDefault="00A748A0" w:rsidP="00CB3EEA">
      <w:r>
        <w:separator/>
      </w:r>
    </w:p>
  </w:endnote>
  <w:endnote w:type="continuationSeparator" w:id="0">
    <w:p w:rsidR="00A748A0" w:rsidRDefault="00A748A0" w:rsidP="00CB3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52616"/>
      <w:docPartObj>
        <w:docPartGallery w:val="Page Numbers (Bottom of Page)"/>
        <w:docPartUnique/>
      </w:docPartObj>
    </w:sdtPr>
    <w:sdtEndPr/>
    <w:sdtContent>
      <w:p w:rsidR="00262CD6" w:rsidRDefault="003A147C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518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D28E2" w:rsidRDefault="00FD28E2" w:rsidP="00FD28E2">
    <w:pPr>
      <w:pStyle w:val="a5"/>
      <w:tabs>
        <w:tab w:val="clear" w:pos="9072"/>
        <w:tab w:val="right" w:pos="9639"/>
      </w:tabs>
      <w:ind w:firstLine="567"/>
      <w:jc w:val="both"/>
      <w:rPr>
        <w:lang w:val="bg-BG"/>
      </w:rPr>
    </w:pPr>
    <w:r>
      <w:rPr>
        <w:lang w:val="bg-BG"/>
      </w:rPr>
      <w:t>Настоящият документ е изготвен с финансовата подкрепа на Европейския социален фонд. Община Севлиево носи цялата отговорност за съдържанието на настоящия документ и при никакви обстоятелства не може да се приеме като официална позиция на Европейския съюз или Министерство на труда и социалната политика.</w:t>
    </w:r>
  </w:p>
  <w:p w:rsidR="00262CD6" w:rsidRDefault="00262CD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48A0" w:rsidRDefault="00A748A0" w:rsidP="00CB3EEA">
      <w:r>
        <w:separator/>
      </w:r>
    </w:p>
  </w:footnote>
  <w:footnote w:type="continuationSeparator" w:id="0">
    <w:p w:rsidR="00A748A0" w:rsidRDefault="00A748A0" w:rsidP="00CB3E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2CD6" w:rsidRPr="00CB3EEA" w:rsidRDefault="00262CD6" w:rsidP="00CB3EEA">
    <w:pPr>
      <w:tabs>
        <w:tab w:val="center" w:pos="4703"/>
        <w:tab w:val="right" w:pos="9406"/>
      </w:tabs>
      <w:jc w:val="center"/>
      <w:rPr>
        <w:rFonts w:eastAsia="Calibri"/>
        <w:b/>
        <w:sz w:val="22"/>
        <w:szCs w:val="22"/>
        <w:lang w:val="en-US"/>
      </w:rPr>
    </w:pPr>
    <w:r>
      <w:rPr>
        <w:rFonts w:eastAsia="Calibri"/>
        <w:b/>
        <w:noProof/>
        <w:lang w:val="bg-BG" w:eastAsia="bg-BG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5541645</wp:posOffset>
          </wp:positionH>
          <wp:positionV relativeFrom="margin">
            <wp:posOffset>-1351280</wp:posOffset>
          </wp:positionV>
          <wp:extent cx="1017270" cy="877570"/>
          <wp:effectExtent l="1905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270" cy="8775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eastAsia="Calibri"/>
        <w:b/>
        <w:noProof/>
        <w:lang w:val="bg-BG" w:eastAsia="bg-BG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-739140</wp:posOffset>
          </wp:positionH>
          <wp:positionV relativeFrom="margin">
            <wp:posOffset>-1351280</wp:posOffset>
          </wp:positionV>
          <wp:extent cx="950595" cy="921385"/>
          <wp:effectExtent l="0" t="0" r="0" b="0"/>
          <wp:wrapSquare wrapText="bothSides"/>
          <wp:docPr id="1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18092"/>
                  <a:stretch>
                    <a:fillRect/>
                  </a:stretch>
                </pic:blipFill>
                <pic:spPr bwMode="auto">
                  <a:xfrm>
                    <a:off x="0" y="0"/>
                    <a:ext cx="950595" cy="9213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B3EEA">
      <w:rPr>
        <w:rFonts w:eastAsia="Calibri"/>
        <w:b/>
        <w:sz w:val="22"/>
        <w:szCs w:val="22"/>
        <w:lang w:val="bg-BG"/>
      </w:rPr>
      <w:t>ПРОЕКТ BG05М9ОР001-2.004</w:t>
    </w:r>
    <w:r w:rsidRPr="00CB3EEA">
      <w:rPr>
        <w:rFonts w:eastAsia="Calibri"/>
        <w:b/>
        <w:sz w:val="22"/>
        <w:szCs w:val="22"/>
        <w:lang w:val="en-US"/>
      </w:rPr>
      <w:t>-0063</w:t>
    </w:r>
  </w:p>
  <w:p w:rsidR="00262CD6" w:rsidRDefault="00262CD6" w:rsidP="00CB3EEA">
    <w:pPr>
      <w:tabs>
        <w:tab w:val="center" w:pos="4703"/>
        <w:tab w:val="right" w:pos="9406"/>
      </w:tabs>
      <w:jc w:val="center"/>
      <w:rPr>
        <w:rFonts w:eastAsia="Calibri"/>
        <w:b/>
        <w:lang w:val="en-US"/>
      </w:rPr>
    </w:pPr>
    <w:r w:rsidRPr="00CB3EEA">
      <w:rPr>
        <w:rFonts w:eastAsia="Calibri"/>
        <w:b/>
        <w:sz w:val="22"/>
        <w:szCs w:val="22"/>
        <w:lang w:val="bg-BG"/>
      </w:rPr>
      <w:t xml:space="preserve"> „Равен шанс за всички“</w:t>
    </w:r>
  </w:p>
  <w:p w:rsidR="00262CD6" w:rsidRPr="00CB3EEA" w:rsidRDefault="00262CD6" w:rsidP="00CB3EEA">
    <w:pPr>
      <w:tabs>
        <w:tab w:val="center" w:pos="4703"/>
        <w:tab w:val="right" w:pos="9406"/>
      </w:tabs>
      <w:jc w:val="center"/>
      <w:rPr>
        <w:rFonts w:eastAsia="Calibri"/>
        <w:b/>
        <w:sz w:val="22"/>
        <w:szCs w:val="22"/>
        <w:lang w:val="en-US"/>
      </w:rPr>
    </w:pPr>
  </w:p>
  <w:p w:rsidR="00262CD6" w:rsidRPr="00CB3EEA" w:rsidRDefault="00262CD6" w:rsidP="00CB3EEA">
    <w:pPr>
      <w:pStyle w:val="a5"/>
      <w:tabs>
        <w:tab w:val="clear" w:pos="9072"/>
      </w:tabs>
      <w:jc w:val="center"/>
      <w:rPr>
        <w:bCs/>
        <w:i/>
        <w:iCs/>
        <w:color w:val="000000"/>
        <w:sz w:val="16"/>
        <w:szCs w:val="16"/>
        <w:lang w:val="bg-BG"/>
      </w:rPr>
    </w:pPr>
    <w:r w:rsidRPr="00CB3EEA">
      <w:rPr>
        <w:bCs/>
        <w:i/>
        <w:iCs/>
        <w:color w:val="000000"/>
        <w:sz w:val="16"/>
        <w:szCs w:val="16"/>
        <w:lang w:val="bg-BG"/>
      </w:rPr>
      <w:t xml:space="preserve">Проектът се осъществява с финансовата подкрепа на Оперативна програма „Развитие на човешките ресурси”2014-2020, </w:t>
    </w:r>
  </w:p>
  <w:p w:rsidR="00262CD6" w:rsidRPr="00CB3EEA" w:rsidRDefault="00262CD6" w:rsidP="00CB3EEA">
    <w:pPr>
      <w:pStyle w:val="a5"/>
      <w:tabs>
        <w:tab w:val="clear" w:pos="9072"/>
      </w:tabs>
      <w:jc w:val="center"/>
      <w:rPr>
        <w:bCs/>
        <w:i/>
        <w:iCs/>
        <w:color w:val="000000"/>
        <w:sz w:val="16"/>
        <w:szCs w:val="16"/>
        <w:lang w:val="bg-BG"/>
      </w:rPr>
    </w:pPr>
    <w:r w:rsidRPr="00CB3EEA">
      <w:rPr>
        <w:bCs/>
        <w:i/>
        <w:iCs/>
        <w:color w:val="000000"/>
        <w:sz w:val="16"/>
        <w:szCs w:val="16"/>
        <w:lang w:val="bg-BG"/>
      </w:rPr>
      <w:t>съфинансирана от Европейския съюз чрез Европейския социален фонд</w:t>
    </w:r>
  </w:p>
  <w:p w:rsidR="00262CD6" w:rsidRPr="00CB3EEA" w:rsidRDefault="00262CD6" w:rsidP="00CB3EEA">
    <w:pPr>
      <w:pStyle w:val="a5"/>
      <w:tabs>
        <w:tab w:val="clear" w:pos="9072"/>
      </w:tabs>
      <w:spacing w:after="120"/>
      <w:rPr>
        <w:bCs/>
        <w:i/>
        <w:iCs/>
        <w:color w:val="000000"/>
        <w:sz w:val="18"/>
        <w:szCs w:val="18"/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074DA"/>
    <w:multiLevelType w:val="hybridMultilevel"/>
    <w:tmpl w:val="3ED86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3EA73B4"/>
    <w:multiLevelType w:val="hybridMultilevel"/>
    <w:tmpl w:val="A4083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7290D24"/>
    <w:multiLevelType w:val="hybridMultilevel"/>
    <w:tmpl w:val="BAAE1E1A"/>
    <w:lvl w:ilvl="0" w:tplc="A3A44FEC">
      <w:numFmt w:val="bullet"/>
      <w:lvlText w:val="-"/>
      <w:lvlJc w:val="left"/>
      <w:pPr>
        <w:ind w:left="360" w:hanging="360"/>
      </w:pPr>
      <w:rPr>
        <w:rFonts w:ascii="Times New Roman" w:eastAsia="TimesNewRomanPSMT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52B7896"/>
    <w:multiLevelType w:val="hybridMultilevel"/>
    <w:tmpl w:val="46CC4FDC"/>
    <w:lvl w:ilvl="0" w:tplc="04020001">
      <w:start w:val="1"/>
      <w:numFmt w:val="bullet"/>
      <w:lvlText w:val=""/>
      <w:lvlJc w:val="left"/>
      <w:pPr>
        <w:ind w:left="1272" w:hanging="705"/>
      </w:pPr>
      <w:rPr>
        <w:rFonts w:ascii="Symbol" w:hAnsi="Symbol" w:hint="default"/>
        <w:color w:val="000000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077F38"/>
    <w:multiLevelType w:val="hybridMultilevel"/>
    <w:tmpl w:val="B6207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E316CE4"/>
    <w:multiLevelType w:val="hybridMultilevel"/>
    <w:tmpl w:val="98546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53935BB"/>
    <w:multiLevelType w:val="hybridMultilevel"/>
    <w:tmpl w:val="7E76FEA8"/>
    <w:lvl w:ilvl="0" w:tplc="A3A44FEC">
      <w:numFmt w:val="bullet"/>
      <w:lvlText w:val="-"/>
      <w:lvlJc w:val="left"/>
      <w:pPr>
        <w:ind w:left="1068" w:hanging="360"/>
      </w:pPr>
      <w:rPr>
        <w:rFonts w:ascii="Times New Roman" w:eastAsia="TimesNewRomanPSMT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591B2E77"/>
    <w:multiLevelType w:val="hybridMultilevel"/>
    <w:tmpl w:val="F288EB9A"/>
    <w:lvl w:ilvl="0" w:tplc="00F639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color w:val="auto"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DA00DBF"/>
    <w:multiLevelType w:val="hybridMultilevel"/>
    <w:tmpl w:val="1744E4F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38B78E9"/>
    <w:multiLevelType w:val="hybridMultilevel"/>
    <w:tmpl w:val="40240550"/>
    <w:lvl w:ilvl="0" w:tplc="5EB6DEBA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7D3A5F53"/>
    <w:multiLevelType w:val="hybridMultilevel"/>
    <w:tmpl w:val="699E5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EA"/>
    <w:rsid w:val="0003316F"/>
    <w:rsid w:val="00262CD6"/>
    <w:rsid w:val="00385316"/>
    <w:rsid w:val="003A1323"/>
    <w:rsid w:val="003A147C"/>
    <w:rsid w:val="00442EA9"/>
    <w:rsid w:val="006A0420"/>
    <w:rsid w:val="006F4449"/>
    <w:rsid w:val="00745180"/>
    <w:rsid w:val="00765F9C"/>
    <w:rsid w:val="0076683D"/>
    <w:rsid w:val="007E19D7"/>
    <w:rsid w:val="00822C6C"/>
    <w:rsid w:val="00831A36"/>
    <w:rsid w:val="00846911"/>
    <w:rsid w:val="008C7417"/>
    <w:rsid w:val="008F0766"/>
    <w:rsid w:val="00A36A91"/>
    <w:rsid w:val="00A748A0"/>
    <w:rsid w:val="00A92ADF"/>
    <w:rsid w:val="00AA3524"/>
    <w:rsid w:val="00BE4EF0"/>
    <w:rsid w:val="00C03125"/>
    <w:rsid w:val="00C05453"/>
    <w:rsid w:val="00C97F69"/>
    <w:rsid w:val="00CB3EEA"/>
    <w:rsid w:val="00D47FEA"/>
    <w:rsid w:val="00D5630B"/>
    <w:rsid w:val="00DD7CEA"/>
    <w:rsid w:val="00EC5E94"/>
    <w:rsid w:val="00F33E3E"/>
    <w:rsid w:val="00F4244F"/>
    <w:rsid w:val="00F52FDA"/>
    <w:rsid w:val="00F81642"/>
    <w:rsid w:val="00F91C25"/>
    <w:rsid w:val="00FA617A"/>
    <w:rsid w:val="00FD2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1AAABC99-3532-4D1D-9F4A-13520D083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E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3EEA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CB3EEA"/>
  </w:style>
  <w:style w:type="paragraph" w:styleId="a5">
    <w:name w:val="footer"/>
    <w:basedOn w:val="a"/>
    <w:link w:val="a6"/>
    <w:unhideWhenUsed/>
    <w:rsid w:val="00CB3EEA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rsid w:val="00CB3EEA"/>
  </w:style>
  <w:style w:type="paragraph" w:customStyle="1" w:styleId="Default">
    <w:name w:val="Default"/>
    <w:rsid w:val="00CB3EE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8">
    <w:name w:val="Style8"/>
    <w:basedOn w:val="a"/>
    <w:uiPriority w:val="99"/>
    <w:rsid w:val="00846911"/>
    <w:pPr>
      <w:widowControl w:val="0"/>
      <w:autoSpaceDE w:val="0"/>
      <w:autoSpaceDN w:val="0"/>
      <w:adjustRightInd w:val="0"/>
      <w:spacing w:line="275" w:lineRule="exact"/>
      <w:ind w:firstLine="706"/>
      <w:jc w:val="both"/>
    </w:pPr>
    <w:rPr>
      <w:sz w:val="24"/>
      <w:szCs w:val="24"/>
      <w:lang w:val="bg-BG" w:eastAsia="bg-BG"/>
    </w:rPr>
  </w:style>
  <w:style w:type="paragraph" w:styleId="a7">
    <w:name w:val="Body Text"/>
    <w:basedOn w:val="a"/>
    <w:link w:val="a8"/>
    <w:semiHidden/>
    <w:unhideWhenUsed/>
    <w:rsid w:val="00F81642"/>
    <w:pPr>
      <w:spacing w:after="120"/>
    </w:pPr>
  </w:style>
  <w:style w:type="character" w:customStyle="1" w:styleId="a8">
    <w:name w:val="Основен текст Знак"/>
    <w:basedOn w:val="a0"/>
    <w:link w:val="a7"/>
    <w:semiHidden/>
    <w:rsid w:val="00F8164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9">
    <w:name w:val="List Paragraph"/>
    <w:basedOn w:val="a"/>
    <w:uiPriority w:val="34"/>
    <w:qFormat/>
    <w:rsid w:val="00EC5E9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FD28E2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FD28E2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5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Agelovi</dc:creator>
  <cp:lastModifiedBy>Miroslav Kralev</cp:lastModifiedBy>
  <cp:revision>15</cp:revision>
  <cp:lastPrinted>2016-07-29T09:30:00Z</cp:lastPrinted>
  <dcterms:created xsi:type="dcterms:W3CDTF">2016-08-01T05:13:00Z</dcterms:created>
  <dcterms:modified xsi:type="dcterms:W3CDTF">2018-12-11T14:16:00Z</dcterms:modified>
</cp:coreProperties>
</file>